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F1E" w:rsidRDefault="003C7F1E">
      <w:pPr>
        <w:rPr>
          <w:b/>
          <w:sz w:val="28"/>
          <w:szCs w:val="28"/>
        </w:rPr>
      </w:pPr>
      <w:r>
        <w:rPr>
          <w:b/>
          <w:sz w:val="28"/>
          <w:szCs w:val="28"/>
        </w:rPr>
        <w:t>Parents!!</w:t>
      </w:r>
    </w:p>
    <w:p w:rsidR="00516B2F" w:rsidRPr="00653115" w:rsidRDefault="00AC0C12">
      <w:pPr>
        <w:rPr>
          <w:b/>
          <w:sz w:val="28"/>
          <w:szCs w:val="28"/>
        </w:rPr>
      </w:pPr>
      <w:r w:rsidRPr="00653115">
        <w:rPr>
          <w:b/>
          <w:sz w:val="28"/>
          <w:szCs w:val="28"/>
        </w:rPr>
        <w:t>Secondary School Apprenticeships (SSA) Program-</w:t>
      </w:r>
      <w:r w:rsidR="003C7F1E">
        <w:rPr>
          <w:b/>
          <w:sz w:val="28"/>
          <w:szCs w:val="28"/>
        </w:rPr>
        <w:t>----</w:t>
      </w:r>
      <w:r w:rsidR="00516B2F" w:rsidRPr="00653115">
        <w:rPr>
          <w:b/>
          <w:sz w:val="28"/>
          <w:szCs w:val="28"/>
        </w:rPr>
        <w:t>Looking for Employers</w:t>
      </w:r>
      <w:r w:rsidR="00653115" w:rsidRPr="00653115">
        <w:rPr>
          <w:b/>
          <w:sz w:val="28"/>
          <w:szCs w:val="28"/>
        </w:rPr>
        <w:t>!!</w:t>
      </w:r>
    </w:p>
    <w:p w:rsidR="00AC0C12" w:rsidRDefault="00AC0C12">
      <w:pPr>
        <w:rPr>
          <w:sz w:val="24"/>
          <w:szCs w:val="24"/>
        </w:rPr>
      </w:pPr>
      <w:r>
        <w:rPr>
          <w:sz w:val="24"/>
          <w:szCs w:val="24"/>
        </w:rPr>
        <w:t xml:space="preserve">Do you have a business that employs trades people?  Are you looking for an apprentice? The Secondary School Apprenticeship </w:t>
      </w:r>
      <w:r w:rsidR="003C7F1E">
        <w:rPr>
          <w:sz w:val="24"/>
          <w:szCs w:val="24"/>
        </w:rPr>
        <w:t xml:space="preserve">(SSA) </w:t>
      </w:r>
      <w:r>
        <w:rPr>
          <w:sz w:val="24"/>
          <w:szCs w:val="24"/>
        </w:rPr>
        <w:t>Program could be the ideal program for you.</w:t>
      </w:r>
    </w:p>
    <w:p w:rsidR="003C7F1E" w:rsidRDefault="00AC0C12">
      <w:r>
        <w:rPr>
          <w:sz w:val="24"/>
          <w:szCs w:val="24"/>
        </w:rPr>
        <w:t xml:space="preserve">The SSA Program is looking for businesses to apprentice our high school youth.  There are </w:t>
      </w:r>
      <w:proofErr w:type="gramStart"/>
      <w:r>
        <w:rPr>
          <w:sz w:val="24"/>
          <w:szCs w:val="24"/>
        </w:rPr>
        <w:t>150  trades</w:t>
      </w:r>
      <w:proofErr w:type="gramEnd"/>
      <w:r>
        <w:rPr>
          <w:sz w:val="24"/>
          <w:szCs w:val="24"/>
        </w:rPr>
        <w:t xml:space="preserve"> in B.C</w:t>
      </w:r>
      <w:r w:rsidR="00653115">
        <w:rPr>
          <w:sz w:val="24"/>
          <w:szCs w:val="24"/>
        </w:rPr>
        <w:t xml:space="preserve">. </w:t>
      </w:r>
      <w:r w:rsidR="003C7F1E">
        <w:rPr>
          <w:sz w:val="24"/>
          <w:szCs w:val="24"/>
        </w:rPr>
        <w:t xml:space="preserve">  </w:t>
      </w:r>
      <w:proofErr w:type="gramStart"/>
      <w:r w:rsidR="003C7F1E">
        <w:rPr>
          <w:sz w:val="24"/>
          <w:szCs w:val="24"/>
        </w:rPr>
        <w:t>see</w:t>
      </w:r>
      <w:proofErr w:type="gramEnd"/>
      <w:r w:rsidR="003C7F1E">
        <w:rPr>
          <w:sz w:val="24"/>
          <w:szCs w:val="24"/>
        </w:rPr>
        <w:t xml:space="preserve"> (</w:t>
      </w:r>
      <w:r>
        <w:rPr>
          <w:sz w:val="24"/>
          <w:szCs w:val="24"/>
        </w:rPr>
        <w:t>Industry Training Authority ITA</w:t>
      </w:r>
      <w:r w:rsidR="00653115">
        <w:rPr>
          <w:sz w:val="24"/>
          <w:szCs w:val="24"/>
        </w:rPr>
        <w:t>)</w:t>
      </w:r>
      <w:r w:rsidR="00422986">
        <w:rPr>
          <w:sz w:val="24"/>
          <w:szCs w:val="24"/>
        </w:rPr>
        <w:t xml:space="preserve">  </w:t>
      </w:r>
      <w:hyperlink r:id="rId4" w:history="1">
        <w:r w:rsidR="00516B2F" w:rsidRPr="00B82B98">
          <w:rPr>
            <w:rStyle w:val="Hyperlink"/>
            <w:sz w:val="24"/>
            <w:szCs w:val="24"/>
          </w:rPr>
          <w:t>http://www.itabc.ca/Page496.aspx</w:t>
        </w:r>
      </w:hyperlink>
      <w:r w:rsidR="003C7F1E">
        <w:tab/>
      </w:r>
    </w:p>
    <w:p w:rsidR="00516B2F" w:rsidRPr="003C7F1E" w:rsidRDefault="00AC0C12">
      <w:r w:rsidRPr="00AC0C12">
        <w:rPr>
          <w:sz w:val="24"/>
          <w:szCs w:val="24"/>
        </w:rPr>
        <w:t>SSA gi</w:t>
      </w:r>
      <w:r w:rsidR="00516B2F">
        <w:rPr>
          <w:sz w:val="24"/>
          <w:szCs w:val="24"/>
        </w:rPr>
        <w:t xml:space="preserve">ves credits </w:t>
      </w:r>
      <w:r w:rsidR="00D2198A">
        <w:rPr>
          <w:sz w:val="24"/>
          <w:szCs w:val="24"/>
        </w:rPr>
        <w:t xml:space="preserve">toward </w:t>
      </w:r>
      <w:r w:rsidR="00516B2F">
        <w:rPr>
          <w:sz w:val="24"/>
          <w:szCs w:val="24"/>
        </w:rPr>
        <w:t>grad completion</w:t>
      </w:r>
      <w:r w:rsidR="003C7F1E">
        <w:rPr>
          <w:sz w:val="24"/>
          <w:szCs w:val="24"/>
        </w:rPr>
        <w:t xml:space="preserve"> for</w:t>
      </w:r>
      <w:r w:rsidR="00516B2F">
        <w:rPr>
          <w:sz w:val="24"/>
          <w:szCs w:val="24"/>
        </w:rPr>
        <w:t xml:space="preserve"> our students.</w:t>
      </w:r>
      <w:r w:rsidRPr="00AC0C12">
        <w:rPr>
          <w:sz w:val="24"/>
          <w:szCs w:val="24"/>
        </w:rPr>
        <w:t xml:space="preserve">  For every 120 hours</w:t>
      </w:r>
      <w:r w:rsidR="00D2198A">
        <w:rPr>
          <w:sz w:val="24"/>
          <w:szCs w:val="24"/>
        </w:rPr>
        <w:t xml:space="preserve"> of paid employment</w:t>
      </w:r>
      <w:r w:rsidR="00422986">
        <w:rPr>
          <w:sz w:val="24"/>
          <w:szCs w:val="24"/>
        </w:rPr>
        <w:t>,</w:t>
      </w:r>
      <w:r w:rsidR="00D2198A">
        <w:rPr>
          <w:sz w:val="24"/>
          <w:szCs w:val="24"/>
        </w:rPr>
        <w:t xml:space="preserve"> a student receives 4 credits for a total of 16 grad credits.</w:t>
      </w:r>
      <w:r w:rsidRPr="00AC0C12">
        <w:rPr>
          <w:sz w:val="24"/>
          <w:szCs w:val="24"/>
        </w:rPr>
        <w:t xml:space="preserve"> </w:t>
      </w:r>
      <w:r w:rsidR="003C7F1E">
        <w:rPr>
          <w:sz w:val="24"/>
          <w:szCs w:val="24"/>
        </w:rPr>
        <w:t xml:space="preserve">  </w:t>
      </w:r>
      <w:r w:rsidR="00054CCE">
        <w:rPr>
          <w:sz w:val="24"/>
          <w:szCs w:val="24"/>
        </w:rPr>
        <w:t xml:space="preserve"> </w:t>
      </w:r>
      <w:r w:rsidR="00516B2F">
        <w:rPr>
          <w:sz w:val="24"/>
          <w:szCs w:val="24"/>
        </w:rPr>
        <w:t xml:space="preserve">All students are screened for being punctual and </w:t>
      </w:r>
      <w:r w:rsidR="00653115">
        <w:rPr>
          <w:sz w:val="24"/>
          <w:szCs w:val="24"/>
        </w:rPr>
        <w:t xml:space="preserve">having </w:t>
      </w:r>
      <w:r w:rsidR="00516B2F">
        <w:rPr>
          <w:sz w:val="24"/>
          <w:szCs w:val="24"/>
        </w:rPr>
        <w:t>a good work ethic.</w:t>
      </w:r>
    </w:p>
    <w:p w:rsidR="00AC0C12" w:rsidRDefault="00516B2F">
      <w:pPr>
        <w:rPr>
          <w:sz w:val="24"/>
          <w:szCs w:val="24"/>
        </w:rPr>
      </w:pPr>
      <w:r>
        <w:rPr>
          <w:sz w:val="24"/>
          <w:szCs w:val="24"/>
        </w:rPr>
        <w:t xml:space="preserve">This is a great opportunity for our youth to begin an apprenticeship at a young age </w:t>
      </w:r>
      <w:r w:rsidR="00653115">
        <w:rPr>
          <w:sz w:val="24"/>
          <w:szCs w:val="24"/>
        </w:rPr>
        <w:t>and receive their journey ticket by the age of 21.</w:t>
      </w:r>
    </w:p>
    <w:p w:rsidR="00653115" w:rsidRDefault="00653115">
      <w:pPr>
        <w:rPr>
          <w:sz w:val="24"/>
          <w:szCs w:val="24"/>
        </w:rPr>
      </w:pPr>
      <w:r>
        <w:rPr>
          <w:sz w:val="24"/>
          <w:szCs w:val="24"/>
        </w:rPr>
        <w:t xml:space="preserve">This is also an opportunity for businesses in our community to employ a student who is interested in beginning </w:t>
      </w:r>
      <w:r w:rsidR="00D2198A">
        <w:rPr>
          <w:sz w:val="24"/>
          <w:szCs w:val="24"/>
        </w:rPr>
        <w:t xml:space="preserve">a </w:t>
      </w:r>
      <w:r>
        <w:rPr>
          <w:sz w:val="24"/>
          <w:szCs w:val="24"/>
        </w:rPr>
        <w:t>career in their company.</w:t>
      </w:r>
    </w:p>
    <w:p w:rsidR="00653115" w:rsidRDefault="00653115">
      <w:pPr>
        <w:rPr>
          <w:sz w:val="24"/>
          <w:szCs w:val="24"/>
        </w:rPr>
      </w:pPr>
      <w:r>
        <w:rPr>
          <w:sz w:val="24"/>
          <w:szCs w:val="24"/>
        </w:rPr>
        <w:t>Students could work evenings, afternoons, holidays, spring break and summer.  Grade 12 students who have completed high school credits could take the last semester to begin their apprenticeship and receive credits toward graduation.</w:t>
      </w:r>
    </w:p>
    <w:p w:rsidR="00653115" w:rsidRPr="00AC0C12" w:rsidRDefault="00653115">
      <w:pPr>
        <w:rPr>
          <w:sz w:val="24"/>
          <w:szCs w:val="24"/>
        </w:rPr>
      </w:pPr>
      <w:r>
        <w:rPr>
          <w:sz w:val="24"/>
          <w:szCs w:val="24"/>
        </w:rPr>
        <w:t>For more information call:</w:t>
      </w:r>
    </w:p>
    <w:p w:rsidR="00AC0C12" w:rsidRDefault="00653115" w:rsidP="00494980">
      <w:pPr>
        <w:spacing w:after="0" w:line="240" w:lineRule="auto"/>
      </w:pPr>
      <w:r>
        <w:t>Anabelle Paxton</w:t>
      </w:r>
    </w:p>
    <w:p w:rsidR="00653115" w:rsidRDefault="00653115" w:rsidP="00494980">
      <w:pPr>
        <w:spacing w:after="0" w:line="240" w:lineRule="auto"/>
      </w:pPr>
      <w:r>
        <w:t xml:space="preserve">Secondary School Apprenticeship </w:t>
      </w:r>
      <w:r w:rsidR="003C7F1E">
        <w:t>Facilitator</w:t>
      </w:r>
    </w:p>
    <w:p w:rsidR="00653115" w:rsidRDefault="00180457" w:rsidP="00494980">
      <w:pPr>
        <w:spacing w:after="0"/>
      </w:pPr>
      <w:hyperlink r:id="rId5" w:history="1">
        <w:r w:rsidR="00653115" w:rsidRPr="00B82B98">
          <w:rPr>
            <w:rStyle w:val="Hyperlink"/>
          </w:rPr>
          <w:t>apaxton@sd43.bc.ca</w:t>
        </w:r>
      </w:hyperlink>
    </w:p>
    <w:p w:rsidR="003C7F1E" w:rsidRDefault="00180457" w:rsidP="00494980">
      <w:pPr>
        <w:spacing w:after="0"/>
        <w:rPr>
          <w:rFonts w:ascii="Calibri" w:hAnsi="Calibri"/>
          <w:color w:val="1F497D"/>
        </w:rPr>
      </w:pPr>
      <w:hyperlink r:id="rId6" w:history="1">
        <w:r w:rsidR="003C7F1E">
          <w:rPr>
            <w:rStyle w:val="Hyperlink"/>
            <w:rFonts w:ascii="Calibri" w:hAnsi="Calibri"/>
          </w:rPr>
          <w:t>http://www.sd43.bc.ca/CareerPrograms</w:t>
        </w:r>
      </w:hyperlink>
    </w:p>
    <w:p w:rsidR="00653115" w:rsidRDefault="00422986" w:rsidP="00494980">
      <w:pPr>
        <w:spacing w:after="0"/>
      </w:pPr>
      <w:r>
        <w:t>P</w:t>
      </w:r>
      <w:r w:rsidR="003C7F1E">
        <w:t>hone:</w:t>
      </w:r>
      <w:r w:rsidR="003C7F1E">
        <w:tab/>
      </w:r>
      <w:r w:rsidR="00653115">
        <w:t>604-937-6416</w:t>
      </w:r>
    </w:p>
    <w:p w:rsidR="00653115" w:rsidRDefault="00653115" w:rsidP="00494980">
      <w:pPr>
        <w:spacing w:after="0"/>
      </w:pPr>
    </w:p>
    <w:sectPr w:rsidR="00653115" w:rsidSect="003F3F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0C12"/>
    <w:rsid w:val="00054CCE"/>
    <w:rsid w:val="00180457"/>
    <w:rsid w:val="002E706D"/>
    <w:rsid w:val="003C7F1E"/>
    <w:rsid w:val="003F3FB6"/>
    <w:rsid w:val="00422986"/>
    <w:rsid w:val="00494980"/>
    <w:rsid w:val="00516B2F"/>
    <w:rsid w:val="0057290A"/>
    <w:rsid w:val="00653115"/>
    <w:rsid w:val="00AC0C12"/>
    <w:rsid w:val="00D2198A"/>
    <w:rsid w:val="00DF037A"/>
    <w:rsid w:val="00E158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F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C12"/>
    <w:rPr>
      <w:color w:val="0000FF" w:themeColor="hyperlink"/>
      <w:u w:val="single"/>
    </w:rPr>
  </w:style>
  <w:style w:type="character" w:styleId="FollowedHyperlink">
    <w:name w:val="FollowedHyperlink"/>
    <w:basedOn w:val="DefaultParagraphFont"/>
    <w:uiPriority w:val="99"/>
    <w:semiHidden/>
    <w:unhideWhenUsed/>
    <w:rsid w:val="00516B2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54660871">
      <w:bodyDiv w:val="1"/>
      <w:marLeft w:val="0"/>
      <w:marRight w:val="0"/>
      <w:marTop w:val="0"/>
      <w:marBottom w:val="0"/>
      <w:divBdr>
        <w:top w:val="none" w:sz="0" w:space="0" w:color="auto"/>
        <w:left w:val="none" w:sz="0" w:space="0" w:color="auto"/>
        <w:bottom w:val="none" w:sz="0" w:space="0" w:color="auto"/>
        <w:right w:val="none" w:sz="0" w:space="0" w:color="auto"/>
      </w:divBdr>
    </w:div>
    <w:div w:id="187315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d43.bc.ca/CareerPrograms" TargetMode="External"/><Relationship Id="rId11" Type="http://schemas.openxmlformats.org/officeDocument/2006/relationships/customXml" Target="../customXml/item3.xml"/><Relationship Id="rId5" Type="http://schemas.openxmlformats.org/officeDocument/2006/relationships/hyperlink" Target="mailto:apaxton@sd43.bc.ca" TargetMode="External"/><Relationship Id="rId10" Type="http://schemas.openxmlformats.org/officeDocument/2006/relationships/customXml" Target="../customXml/item2.xml"/><Relationship Id="rId4" Type="http://schemas.openxmlformats.org/officeDocument/2006/relationships/hyperlink" Target="http://www.itabc.ca/Page496.aspx"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AA75938-9522-4165-9551-24F500F5DC4E}"/>
</file>

<file path=customXml/itemProps2.xml><?xml version="1.0" encoding="utf-8"?>
<ds:datastoreItem xmlns:ds="http://schemas.openxmlformats.org/officeDocument/2006/customXml" ds:itemID="{4908844D-F1B8-4A13-BD66-8864F9E36F0B}"/>
</file>

<file path=customXml/itemProps3.xml><?xml version="1.0" encoding="utf-8"?>
<ds:datastoreItem xmlns:ds="http://schemas.openxmlformats.org/officeDocument/2006/customXml" ds:itemID="{F3B80EF9-4C81-43CC-BA11-8146258B38EB}"/>
</file>

<file path=docProps/app.xml><?xml version="1.0" encoding="utf-8"?>
<Properties xmlns="http://schemas.openxmlformats.org/officeDocument/2006/extended-properties" xmlns:vt="http://schemas.openxmlformats.org/officeDocument/2006/docPropsVTypes">
  <Template>Normal</Template>
  <TotalTime>45</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apaxton</dc:creator>
  <cp:keywords/>
  <dc:description/>
  <cp:lastModifiedBy>apaxton</cp:lastModifiedBy>
  <cp:revision>5</cp:revision>
  <dcterms:created xsi:type="dcterms:W3CDTF">2010-09-28T15:55:00Z</dcterms:created>
  <dcterms:modified xsi:type="dcterms:W3CDTF">2010-09-29T20:43:00Z</dcterms:modified>
</cp:coreProperties>
</file>